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128107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037EC9" w:rsidP="005C4465">
      <w:pPr>
        <w:widowControl w:val="0"/>
        <w:autoSpaceDE w:val="0"/>
        <w:autoSpaceDN w:val="0"/>
        <w:spacing w:after="0"/>
        <w:ind w:firstLine="0"/>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ПРОЄКТ</w:t>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E3481F" w:rsidRPr="00BE52B9" w:rsidRDefault="00E3481F"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C4D74" w:rsidRPr="007C4D74" w:rsidRDefault="007C4D74" w:rsidP="007C4D74">
      <w:pPr>
        <w:rPr>
          <w:sz w:val="24"/>
          <w:szCs w:val="24"/>
          <w:lang w:val="uk-UA"/>
        </w:rPr>
      </w:pPr>
      <w:r w:rsidRPr="007C4D74">
        <w:rPr>
          <w:sz w:val="24"/>
          <w:szCs w:val="24"/>
          <w:lang w:val="uk-UA"/>
        </w:rPr>
        <w:t xml:space="preserve">2.  Враховуючи проект рішення міської ради «Про виділення коштів з Фонду міської ради на виконання депутатських повноважень» та відповідно до рішення Южноукраїнської міської ради від </w:t>
      </w:r>
      <w:r>
        <w:rPr>
          <w:sz w:val="24"/>
          <w:szCs w:val="24"/>
          <w:lang w:val="uk-UA"/>
        </w:rPr>
        <w:t>18.03.2021</w:t>
      </w:r>
      <w:r w:rsidRPr="007C4D74">
        <w:rPr>
          <w:sz w:val="24"/>
          <w:szCs w:val="24"/>
          <w:lang w:val="uk-UA"/>
        </w:rPr>
        <w:t xml:space="preserve"> №</w:t>
      </w:r>
      <w:r>
        <w:rPr>
          <w:sz w:val="24"/>
          <w:szCs w:val="24"/>
          <w:lang w:val="uk-UA"/>
        </w:rPr>
        <w:t>259</w:t>
      </w:r>
      <w:r w:rsidRPr="007C4D74">
        <w:rPr>
          <w:sz w:val="24"/>
          <w:szCs w:val="24"/>
          <w:lang w:val="uk-UA"/>
        </w:rPr>
        <w:t xml:space="preserve"> «Про затвердження Програми та Положення «Фонд міської ради на виконання депутатських  повноважень»  на 2021-2025 роки</w:t>
      </w:r>
      <w:r>
        <w:rPr>
          <w:sz w:val="24"/>
          <w:szCs w:val="24"/>
          <w:lang w:val="uk-UA"/>
        </w:rPr>
        <w:t xml:space="preserve">» </w:t>
      </w:r>
      <w:r w:rsidRPr="007C4D74">
        <w:rPr>
          <w:sz w:val="24"/>
          <w:szCs w:val="24"/>
          <w:lang w:val="uk-UA"/>
        </w:rPr>
        <w:t>внести зміни до бюджету Южноукраїнської міської територіальної громади на 2021 рік в частині перерозподілу видатків бюджету.</w:t>
      </w:r>
    </w:p>
    <w:p w:rsidR="007C4D74" w:rsidRPr="007C4D74" w:rsidRDefault="007C4D74" w:rsidP="007C4D74">
      <w:pPr>
        <w:rPr>
          <w:i/>
          <w:sz w:val="24"/>
          <w:szCs w:val="24"/>
          <w:lang w:val="uk-UA"/>
        </w:rPr>
      </w:pPr>
      <w:r w:rsidRPr="007C4D74">
        <w:rPr>
          <w:i/>
          <w:sz w:val="24"/>
          <w:szCs w:val="24"/>
          <w:lang w:val="uk-UA"/>
        </w:rPr>
        <w:t>Обсяги розподілу з Фонду міської ради на виконання депутатських повноважень будуть визначені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9088D" w:rsidRDefault="00EC7344" w:rsidP="007C4D74">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lastRenderedPageBreak/>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713 681 582,08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27718C" w:rsidRPr="0027718C">
        <w:rPr>
          <w:sz w:val="24"/>
          <w:szCs w:val="24"/>
          <w:lang w:val="uk-UA"/>
        </w:rPr>
        <w:t xml:space="preserve">685 142 439,22 </w:t>
      </w:r>
      <w:r w:rsidR="006310CC">
        <w:rPr>
          <w:sz w:val="24"/>
          <w:szCs w:val="24"/>
          <w:lang w:val="uk-UA"/>
        </w:rPr>
        <w:t>грн.</w:t>
      </w:r>
      <w:r w:rsidRPr="0059626E">
        <w:rPr>
          <w:sz w:val="24"/>
          <w:szCs w:val="24"/>
          <w:lang w:val="uk-UA"/>
        </w:rPr>
        <w:t xml:space="preserve"> та видатки спеціального фонду бюджету – у сумі </w:t>
      </w:r>
      <w:r w:rsidR="0027718C" w:rsidRPr="0027718C">
        <w:rPr>
          <w:sz w:val="24"/>
          <w:szCs w:val="24"/>
          <w:lang w:val="uk-UA"/>
        </w:rPr>
        <w:t>28 539 142,86</w:t>
      </w:r>
      <w:r w:rsidR="00EB5EA5">
        <w:rPr>
          <w:sz w:val="24"/>
          <w:szCs w:val="24"/>
          <w:lang w:val="uk-UA"/>
        </w:rPr>
        <w:t xml:space="preserve"> </w:t>
      </w:r>
      <w:r w:rsidR="006310CC">
        <w:rPr>
          <w:sz w:val="24"/>
          <w:szCs w:val="24"/>
          <w:lang w:val="uk-UA"/>
        </w:rPr>
        <w:t>грн.</w:t>
      </w:r>
      <w:r w:rsidRPr="0059626E">
        <w:rPr>
          <w:sz w:val="24"/>
          <w:szCs w:val="24"/>
          <w:lang w:val="uk-UA"/>
        </w:rPr>
        <w:t xml:space="preserve">, в тому числі обсяг бюджету розвитку – у сумі </w:t>
      </w:r>
      <w:r w:rsidR="0027718C" w:rsidRPr="0027718C">
        <w:rPr>
          <w:sz w:val="24"/>
          <w:szCs w:val="24"/>
          <w:lang w:val="uk-UA"/>
        </w:rPr>
        <w:t xml:space="preserve">17 826 285,88 </w:t>
      </w:r>
      <w:r w:rsidR="006310CC">
        <w:rPr>
          <w:sz w:val="24"/>
          <w:szCs w:val="24"/>
          <w:lang w:val="uk-UA"/>
        </w:rPr>
        <w:t>грн.</w:t>
      </w:r>
      <w:r w:rsidR="007C4D74">
        <w:rPr>
          <w:sz w:val="24"/>
          <w:szCs w:val="24"/>
          <w:lang w:val="uk-UA"/>
        </w:rPr>
        <w:t>*</w:t>
      </w:r>
    </w:p>
    <w:p w:rsidR="007C4D74" w:rsidRPr="007C4D74" w:rsidRDefault="007C4D74" w:rsidP="0059626E">
      <w:pPr>
        <w:rPr>
          <w:i/>
          <w:sz w:val="24"/>
          <w:szCs w:val="24"/>
          <w:lang w:val="uk-UA"/>
        </w:rPr>
      </w:pPr>
      <w:r w:rsidRPr="007C4D74">
        <w:rPr>
          <w:sz w:val="24"/>
          <w:szCs w:val="24"/>
          <w:lang w:val="uk-UA"/>
        </w:rPr>
        <w:t xml:space="preserve">* </w:t>
      </w:r>
      <w:r w:rsidRPr="007C4D74">
        <w:rPr>
          <w:i/>
          <w:sz w:val="24"/>
          <w:szCs w:val="24"/>
          <w:lang w:val="uk-UA"/>
        </w:rPr>
        <w:t>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w:t>
      </w:r>
      <w:r>
        <w:rPr>
          <w:i/>
          <w:sz w:val="24"/>
          <w:szCs w:val="24"/>
          <w:lang w:val="uk-UA"/>
        </w:rPr>
        <w:t>слуг та розвитку підприємництва;</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27718C" w:rsidRPr="0027718C">
        <w:rPr>
          <w:bCs/>
          <w:sz w:val="24"/>
          <w:szCs w:val="24"/>
          <w:lang w:val="uk-UA"/>
        </w:rPr>
        <w:t>49 115 761,22</w:t>
      </w:r>
      <w:r w:rsidR="0027718C">
        <w:rPr>
          <w:bCs/>
          <w:sz w:val="24"/>
          <w:szCs w:val="24"/>
          <w:lang w:val="uk-UA"/>
        </w:rPr>
        <w:t xml:space="preserve"> </w:t>
      </w:r>
      <w:r w:rsidR="00B862B5">
        <w:rPr>
          <w:bCs/>
          <w:sz w:val="24"/>
          <w:szCs w:val="24"/>
          <w:lang w:val="uk-UA"/>
        </w:rPr>
        <w:t xml:space="preserve">грн., </w:t>
      </w:r>
    </w:p>
    <w:p w:rsidR="00B47091" w:rsidRDefault="00B47091" w:rsidP="0027718C">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27718C" w:rsidRPr="0027718C">
        <w:rPr>
          <w:bCs/>
          <w:sz w:val="24"/>
          <w:szCs w:val="24"/>
          <w:lang w:val="uk-UA"/>
        </w:rPr>
        <w:t>66 932 085,40</w:t>
      </w:r>
      <w:r w:rsidR="0027718C">
        <w:rPr>
          <w:bCs/>
          <w:sz w:val="24"/>
          <w:szCs w:val="24"/>
          <w:lang w:val="uk-UA"/>
        </w:rPr>
        <w:t xml:space="preserve">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27718C">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27718C" w:rsidRPr="0027718C">
        <w:rPr>
          <w:bCs/>
          <w:sz w:val="24"/>
          <w:szCs w:val="24"/>
          <w:lang w:val="uk-UA"/>
        </w:rPr>
        <w:t>-17 816 324,18</w:t>
      </w:r>
      <w:r w:rsidR="0027718C">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27718C" w:rsidRPr="0027718C">
        <w:rPr>
          <w:bCs/>
          <w:sz w:val="24"/>
          <w:szCs w:val="24"/>
          <w:lang w:val="uk-UA"/>
        </w:rPr>
        <w:t>17 912 616,86</w:t>
      </w:r>
      <w:r w:rsidR="0027718C">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D135A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B107E6" w:rsidRPr="00B107E6">
        <w:rPr>
          <w:sz w:val="24"/>
          <w:szCs w:val="24"/>
          <w:lang w:val="uk-UA"/>
        </w:rPr>
        <w:t xml:space="preserve">96 292,68 </w:t>
      </w:r>
      <w:r w:rsidRPr="0046330A">
        <w:rPr>
          <w:sz w:val="24"/>
          <w:szCs w:val="24"/>
          <w:lang w:val="uk-UA"/>
        </w:rPr>
        <w:t>гривень</w:t>
      </w:r>
      <w:r>
        <w:rPr>
          <w:sz w:val="24"/>
          <w:szCs w:val="24"/>
          <w:lang w:val="uk-UA"/>
        </w:rPr>
        <w:t xml:space="preserve">, із них бюджет розвитку - </w:t>
      </w:r>
      <w:r w:rsidR="00B107E6">
        <w:rPr>
          <w:sz w:val="24"/>
          <w:szCs w:val="24"/>
          <w:lang w:val="uk-UA"/>
        </w:rPr>
        <w:t>9 961,7 грн.</w:t>
      </w:r>
      <w:r>
        <w:rPr>
          <w:sz w:val="24"/>
          <w:szCs w:val="24"/>
          <w:lang w:val="uk-UA"/>
        </w:rPr>
        <w:t>;</w:t>
      </w:r>
    </w:p>
    <w:p w:rsidR="00B862B5" w:rsidRDefault="00B862B5" w:rsidP="00D061D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27718C" w:rsidRPr="0027718C">
        <w:rPr>
          <w:bCs/>
          <w:sz w:val="24"/>
          <w:szCs w:val="24"/>
          <w:lang w:val="uk-UA"/>
        </w:rPr>
        <w:t xml:space="preserve">-17 816 324,18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sidR="007C4D74">
        <w:rPr>
          <w:bCs/>
          <w:sz w:val="24"/>
          <w:szCs w:val="24"/>
          <w:lang w:val="uk-UA"/>
        </w:rPr>
        <w:t>о з додатком 2 до цього рішення.*</w:t>
      </w:r>
    </w:p>
    <w:p w:rsidR="007C4D74" w:rsidRPr="001F1AF8" w:rsidRDefault="007C4D74" w:rsidP="007C4D74">
      <w:pPr>
        <w:tabs>
          <w:tab w:val="left" w:pos="567"/>
        </w:tabs>
        <w:rPr>
          <w:bCs/>
          <w:i/>
          <w:sz w:val="24"/>
          <w:szCs w:val="24"/>
          <w:lang w:val="uk-UA"/>
        </w:rPr>
      </w:pPr>
      <w:r w:rsidRPr="001F1AF8">
        <w:rPr>
          <w:bCs/>
          <w:i/>
          <w:sz w:val="24"/>
          <w:szCs w:val="24"/>
          <w:lang w:val="uk-UA"/>
        </w:rPr>
        <w:t>*</w:t>
      </w:r>
      <w:r w:rsidRPr="001F1AF8">
        <w:rPr>
          <w:bCs/>
          <w:i/>
          <w:sz w:val="24"/>
          <w:szCs w:val="24"/>
          <w:lang w:val="uk-UA"/>
        </w:rPr>
        <w:tab/>
        <w:t xml:space="preserve">Сума дефіциту/профіциту загального та спеціального фондів бюджету буде уточнена після розгляду на засіданні </w:t>
      </w:r>
      <w:r w:rsidRPr="005E34AA">
        <w:rPr>
          <w:bCs/>
          <w:i/>
          <w:sz w:val="24"/>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lastRenderedPageBreak/>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ED3206" w:rsidRDefault="00ED3206" w:rsidP="007645CD">
      <w:pPr>
        <w:ind w:firstLine="0"/>
        <w:rPr>
          <w:sz w:val="24"/>
          <w:lang w:val="uk-UA"/>
        </w:rPr>
      </w:pPr>
    </w:p>
    <w:p w:rsidR="00F94238" w:rsidRDefault="00F94238" w:rsidP="007645CD">
      <w:pPr>
        <w:ind w:firstLine="0"/>
        <w:rPr>
          <w:sz w:val="24"/>
          <w:lang w:val="uk-UA"/>
        </w:rPr>
      </w:pP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E07002">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E01298" w:rsidRPr="005C4465" w:rsidRDefault="00E01298" w:rsidP="00E01298">
      <w:pPr>
        <w:spacing w:after="0"/>
        <w:ind w:firstLine="0"/>
        <w:rPr>
          <w:sz w:val="24"/>
          <w:szCs w:val="24"/>
          <w:lang w:val="uk-UA"/>
        </w:rPr>
      </w:pPr>
      <w:r w:rsidRPr="005C4465">
        <w:rPr>
          <w:sz w:val="24"/>
          <w:szCs w:val="24"/>
          <w:lang w:val="uk-UA"/>
        </w:rPr>
        <w:lastRenderedPageBreak/>
        <w:t>Погоджено:</w:t>
      </w:r>
    </w:p>
    <w:p w:rsidR="00E01298" w:rsidRPr="005C4465" w:rsidRDefault="00E01298" w:rsidP="00E01298">
      <w:pPr>
        <w:spacing w:after="0"/>
        <w:ind w:firstLine="0"/>
        <w:jc w:val="left"/>
        <w:rPr>
          <w:sz w:val="24"/>
          <w:szCs w:val="24"/>
          <w:lang w:val="uk-UA"/>
        </w:rPr>
      </w:pPr>
      <w:r w:rsidRPr="005C4465">
        <w:rPr>
          <w:sz w:val="24"/>
          <w:szCs w:val="24"/>
          <w:lang w:val="uk-UA"/>
        </w:rPr>
        <w:t xml:space="preserve">на засіданні постійної комісії міської ради </w:t>
      </w:r>
    </w:p>
    <w:p w:rsidR="00272CF3" w:rsidRDefault="00272CF3" w:rsidP="00E01298">
      <w:pPr>
        <w:tabs>
          <w:tab w:val="left" w:pos="7380"/>
        </w:tabs>
        <w:spacing w:after="0"/>
        <w:ind w:firstLine="0"/>
        <w:jc w:val="left"/>
        <w:rPr>
          <w:sz w:val="24"/>
          <w:szCs w:val="24"/>
          <w:lang w:val="uk-UA"/>
        </w:rPr>
      </w:pPr>
      <w:r w:rsidRPr="00272CF3">
        <w:rPr>
          <w:sz w:val="24"/>
          <w:szCs w:val="24"/>
          <w:lang w:val="uk-UA"/>
        </w:rPr>
        <w:t xml:space="preserve">з питань планування соціально-економічного розвитку, </w:t>
      </w:r>
    </w:p>
    <w:p w:rsidR="00272CF3" w:rsidRDefault="00272CF3" w:rsidP="00E01298">
      <w:pPr>
        <w:tabs>
          <w:tab w:val="left" w:pos="7380"/>
        </w:tabs>
        <w:spacing w:after="0"/>
        <w:ind w:firstLine="0"/>
        <w:jc w:val="left"/>
        <w:rPr>
          <w:sz w:val="24"/>
          <w:szCs w:val="24"/>
          <w:lang w:val="uk-UA"/>
        </w:rPr>
      </w:pPr>
      <w:r w:rsidRPr="00272CF3">
        <w:rPr>
          <w:sz w:val="24"/>
          <w:szCs w:val="24"/>
          <w:lang w:val="uk-UA"/>
        </w:rPr>
        <w:t xml:space="preserve">бюджету та фінансів, інвестицій, регуляторної політики, </w:t>
      </w:r>
    </w:p>
    <w:p w:rsidR="00E01298" w:rsidRPr="005C4465" w:rsidRDefault="00272CF3" w:rsidP="00E01298">
      <w:pPr>
        <w:tabs>
          <w:tab w:val="left" w:pos="7380"/>
        </w:tabs>
        <w:spacing w:after="0"/>
        <w:ind w:firstLine="0"/>
        <w:jc w:val="left"/>
        <w:rPr>
          <w:sz w:val="24"/>
          <w:szCs w:val="24"/>
          <w:lang w:val="uk-UA"/>
        </w:rPr>
      </w:pPr>
      <w:r w:rsidRPr="00272CF3">
        <w:rPr>
          <w:sz w:val="24"/>
          <w:szCs w:val="24"/>
          <w:lang w:val="uk-UA"/>
        </w:rPr>
        <w:t>торгівлі, по</w:t>
      </w:r>
      <w:r>
        <w:rPr>
          <w:sz w:val="24"/>
          <w:szCs w:val="24"/>
          <w:lang w:val="uk-UA"/>
        </w:rPr>
        <w:t>слуг та розвитку підприємництва</w:t>
      </w:r>
    </w:p>
    <w:p w:rsidR="00272CF3" w:rsidRDefault="00272CF3" w:rsidP="00E01298">
      <w:pPr>
        <w:tabs>
          <w:tab w:val="left" w:pos="7380"/>
        </w:tabs>
        <w:overflowPunct w:val="0"/>
        <w:autoSpaceDE w:val="0"/>
        <w:autoSpaceDN w:val="0"/>
        <w:adjustRightInd w:val="0"/>
        <w:spacing w:after="0"/>
        <w:ind w:firstLine="0"/>
        <w:jc w:val="left"/>
        <w:textAlignment w:val="baseline"/>
        <w:rPr>
          <w:sz w:val="24"/>
          <w:szCs w:val="24"/>
          <w:lang w:val="uk-UA"/>
        </w:rPr>
      </w:pPr>
    </w:p>
    <w:p w:rsidR="00E01298" w:rsidRPr="007645CD" w:rsidRDefault="00E01298" w:rsidP="00E01298">
      <w:pPr>
        <w:tabs>
          <w:tab w:val="left" w:pos="7380"/>
        </w:tabs>
        <w:overflowPunct w:val="0"/>
        <w:autoSpaceDE w:val="0"/>
        <w:autoSpaceDN w:val="0"/>
        <w:adjustRightInd w:val="0"/>
        <w:spacing w:after="0"/>
        <w:ind w:firstLine="0"/>
        <w:jc w:val="left"/>
        <w:textAlignment w:val="baseline"/>
        <w:rPr>
          <w:sz w:val="24"/>
          <w:szCs w:val="24"/>
          <w:lang w:val="uk-UA"/>
        </w:rPr>
      </w:pPr>
      <w:r w:rsidRPr="007645CD">
        <w:rPr>
          <w:sz w:val="24"/>
          <w:szCs w:val="24"/>
          <w:lang w:val="uk-UA"/>
        </w:rPr>
        <w:t xml:space="preserve">Голова комісії         _________________ </w:t>
      </w:r>
      <w:r w:rsidR="00E07002">
        <w:rPr>
          <w:sz w:val="24"/>
          <w:szCs w:val="24"/>
          <w:lang w:val="uk-UA"/>
        </w:rPr>
        <w:t>О.С.Миронюк</w:t>
      </w:r>
    </w:p>
    <w:p w:rsidR="00E01298" w:rsidRPr="007645CD" w:rsidRDefault="00E01298" w:rsidP="00E01298">
      <w:pPr>
        <w:tabs>
          <w:tab w:val="left" w:pos="7380"/>
        </w:tabs>
        <w:overflowPunct w:val="0"/>
        <w:autoSpaceDE w:val="0"/>
        <w:autoSpaceDN w:val="0"/>
        <w:adjustRightInd w:val="0"/>
        <w:spacing w:after="0"/>
        <w:ind w:firstLine="0"/>
        <w:jc w:val="left"/>
        <w:textAlignment w:val="baseline"/>
        <w:rPr>
          <w:sz w:val="24"/>
          <w:szCs w:val="24"/>
          <w:lang w:val="uk-UA"/>
        </w:rPr>
      </w:pPr>
    </w:p>
    <w:p w:rsidR="00E01298" w:rsidRPr="007645CD" w:rsidRDefault="00E01298" w:rsidP="00E01298">
      <w:pPr>
        <w:overflowPunct w:val="0"/>
        <w:autoSpaceDE w:val="0"/>
        <w:autoSpaceDN w:val="0"/>
        <w:adjustRightInd w:val="0"/>
        <w:spacing w:after="0"/>
        <w:ind w:firstLine="0"/>
        <w:textAlignment w:val="baseline"/>
        <w:rPr>
          <w:sz w:val="24"/>
          <w:szCs w:val="24"/>
          <w:lang w:val="uk-UA"/>
        </w:rPr>
      </w:pPr>
      <w:r w:rsidRPr="007645CD">
        <w:rPr>
          <w:rFonts w:ascii="Times New Roman CYR" w:hAnsi="Times New Roman CYR" w:cs="Times New Roman CYR"/>
          <w:sz w:val="24"/>
          <w:szCs w:val="24"/>
          <w:lang w:val="uk-UA"/>
        </w:rPr>
        <w:t>Прот</w:t>
      </w:r>
      <w:r w:rsidR="00E07002">
        <w:rPr>
          <w:rFonts w:ascii="Times New Roman CYR" w:hAnsi="Times New Roman CYR" w:cs="Times New Roman CYR"/>
          <w:sz w:val="24"/>
          <w:szCs w:val="24"/>
          <w:lang w:val="uk-UA"/>
        </w:rPr>
        <w:t>окол від «______»__________ 2021</w:t>
      </w:r>
      <w:r w:rsidRPr="007645CD">
        <w:rPr>
          <w:rFonts w:ascii="Times New Roman CYR" w:hAnsi="Times New Roman CYR" w:cs="Times New Roman CYR"/>
          <w:sz w:val="24"/>
          <w:szCs w:val="24"/>
          <w:lang w:val="uk-UA"/>
        </w:rPr>
        <w:t xml:space="preserve">  № ______</w:t>
      </w:r>
    </w:p>
    <w:p w:rsidR="00E01298" w:rsidRPr="007645CD" w:rsidRDefault="00E01298" w:rsidP="00E01298">
      <w:pPr>
        <w:overflowPunct w:val="0"/>
        <w:autoSpaceDE w:val="0"/>
        <w:autoSpaceDN w:val="0"/>
        <w:adjustRightInd w:val="0"/>
        <w:spacing w:after="0"/>
        <w:ind w:firstLine="0"/>
        <w:jc w:val="left"/>
        <w:textAlignment w:val="baseline"/>
        <w:rPr>
          <w:sz w:val="24"/>
          <w:szCs w:val="24"/>
          <w:lang w:val="uk-UA"/>
        </w:rPr>
      </w:pPr>
    </w:p>
    <w:p w:rsidR="00721349" w:rsidRDefault="00721349" w:rsidP="00721349">
      <w:pPr>
        <w:shd w:val="clear" w:color="auto" w:fill="FFFFFF"/>
        <w:overflowPunct w:val="0"/>
        <w:autoSpaceDE w:val="0"/>
        <w:autoSpaceDN w:val="0"/>
        <w:adjustRightInd w:val="0"/>
        <w:spacing w:after="0"/>
        <w:ind w:firstLine="0"/>
        <w:textAlignment w:val="baseline"/>
        <w:rPr>
          <w:color w:val="000000"/>
          <w:spacing w:val="-4"/>
          <w:sz w:val="24"/>
          <w:szCs w:val="24"/>
          <w:lang w:val="uk-UA"/>
        </w:rPr>
      </w:pPr>
    </w:p>
    <w:p w:rsidR="00721349" w:rsidRPr="00721349" w:rsidRDefault="00721349" w:rsidP="00721349">
      <w:pPr>
        <w:shd w:val="clear" w:color="auto" w:fill="FFFFFF"/>
        <w:overflowPunct w:val="0"/>
        <w:autoSpaceDE w:val="0"/>
        <w:autoSpaceDN w:val="0"/>
        <w:adjustRightInd w:val="0"/>
        <w:spacing w:after="0"/>
        <w:ind w:firstLine="0"/>
        <w:textAlignment w:val="baseline"/>
        <w:rPr>
          <w:color w:val="000000"/>
          <w:spacing w:val="-4"/>
          <w:sz w:val="24"/>
          <w:szCs w:val="24"/>
          <w:lang w:val="uk-UA"/>
        </w:rPr>
      </w:pPr>
      <w:r w:rsidRPr="00721349">
        <w:rPr>
          <w:color w:val="000000"/>
          <w:spacing w:val="-4"/>
          <w:sz w:val="24"/>
          <w:szCs w:val="24"/>
          <w:lang w:val="uk-UA"/>
        </w:rPr>
        <w:t xml:space="preserve">Секретар міської ради                                            </w:t>
      </w:r>
      <w:r w:rsidR="00E07002">
        <w:rPr>
          <w:color w:val="000000"/>
          <w:spacing w:val="-4"/>
          <w:sz w:val="24"/>
          <w:szCs w:val="24"/>
          <w:lang w:val="uk-UA"/>
        </w:rPr>
        <w:t>__________________</w:t>
      </w:r>
      <w:r w:rsidRPr="00721349">
        <w:rPr>
          <w:color w:val="000000"/>
          <w:spacing w:val="-4"/>
          <w:sz w:val="24"/>
          <w:szCs w:val="24"/>
          <w:lang w:val="uk-UA"/>
        </w:rPr>
        <w:t xml:space="preserve"> </w:t>
      </w:r>
      <w:r w:rsidR="00E07002">
        <w:rPr>
          <w:color w:val="000000"/>
          <w:spacing w:val="-4"/>
          <w:sz w:val="24"/>
          <w:szCs w:val="24"/>
          <w:lang w:val="uk-UA"/>
        </w:rPr>
        <w:t>М.О. Пелюх</w:t>
      </w:r>
    </w:p>
    <w:p w:rsidR="00721349" w:rsidRDefault="00721349" w:rsidP="00E01298">
      <w:pPr>
        <w:shd w:val="clear" w:color="auto" w:fill="FFFFFF"/>
        <w:overflowPunct w:val="0"/>
        <w:autoSpaceDE w:val="0"/>
        <w:autoSpaceDN w:val="0"/>
        <w:adjustRightInd w:val="0"/>
        <w:spacing w:after="0"/>
        <w:ind w:firstLine="0"/>
        <w:textAlignment w:val="baseline"/>
        <w:rPr>
          <w:color w:val="000000"/>
          <w:spacing w:val="-4"/>
          <w:sz w:val="24"/>
          <w:szCs w:val="24"/>
          <w:lang w:val="uk-UA"/>
        </w:rPr>
      </w:pPr>
    </w:p>
    <w:p w:rsidR="00E01298" w:rsidRPr="00587762" w:rsidRDefault="00E07002" w:rsidP="00E01298">
      <w:pPr>
        <w:shd w:val="clear" w:color="auto" w:fill="FFFFFF"/>
        <w:overflowPunct w:val="0"/>
        <w:autoSpaceDE w:val="0"/>
        <w:autoSpaceDN w:val="0"/>
        <w:adjustRightInd w:val="0"/>
        <w:spacing w:after="0"/>
        <w:ind w:firstLine="0"/>
        <w:textAlignment w:val="baseline"/>
        <w:rPr>
          <w:color w:val="000000"/>
          <w:spacing w:val="-4"/>
          <w:sz w:val="24"/>
          <w:szCs w:val="24"/>
          <w:lang w:val="uk-UA"/>
        </w:rPr>
      </w:pPr>
      <w:r>
        <w:rPr>
          <w:color w:val="000000"/>
          <w:spacing w:val="-4"/>
          <w:sz w:val="24"/>
          <w:szCs w:val="24"/>
          <w:lang w:val="uk-UA"/>
        </w:rPr>
        <w:t>З</w:t>
      </w:r>
      <w:r w:rsidR="00E01298" w:rsidRPr="00587762">
        <w:rPr>
          <w:color w:val="000000"/>
          <w:spacing w:val="-4"/>
          <w:sz w:val="24"/>
          <w:szCs w:val="24"/>
          <w:lang w:val="uk-UA"/>
        </w:rPr>
        <w:t xml:space="preserve">аступник міського голови з питань </w:t>
      </w:r>
    </w:p>
    <w:p w:rsidR="00E01298" w:rsidRPr="00587762" w:rsidRDefault="00E01298" w:rsidP="00E01298">
      <w:pPr>
        <w:shd w:val="clear" w:color="auto" w:fill="FFFFFF"/>
        <w:overflowPunct w:val="0"/>
        <w:autoSpaceDE w:val="0"/>
        <w:autoSpaceDN w:val="0"/>
        <w:adjustRightInd w:val="0"/>
        <w:spacing w:after="0"/>
        <w:ind w:firstLine="0"/>
        <w:textAlignment w:val="baseline"/>
        <w:rPr>
          <w:sz w:val="24"/>
          <w:szCs w:val="24"/>
          <w:lang w:val="uk-UA"/>
        </w:rPr>
      </w:pPr>
      <w:r w:rsidRPr="00587762">
        <w:rPr>
          <w:color w:val="000000"/>
          <w:spacing w:val="-4"/>
          <w:sz w:val="24"/>
          <w:szCs w:val="24"/>
          <w:lang w:val="uk-UA"/>
        </w:rPr>
        <w:t>діяльності виконавчих орг</w:t>
      </w:r>
      <w:r w:rsidR="00A61214">
        <w:rPr>
          <w:color w:val="000000"/>
          <w:spacing w:val="-4"/>
          <w:sz w:val="24"/>
          <w:szCs w:val="24"/>
          <w:lang w:val="uk-UA"/>
        </w:rPr>
        <w:t xml:space="preserve">анів ради                      </w:t>
      </w:r>
      <w:r w:rsidR="00E07002">
        <w:rPr>
          <w:color w:val="000000"/>
          <w:spacing w:val="-4"/>
          <w:sz w:val="24"/>
          <w:szCs w:val="24"/>
          <w:lang w:val="uk-UA"/>
        </w:rPr>
        <w:t>__________________Ю.М. Сіроух</w:t>
      </w:r>
    </w:p>
    <w:p w:rsidR="00E01298" w:rsidRPr="007645CD" w:rsidRDefault="00E01298" w:rsidP="00E01298">
      <w:pPr>
        <w:overflowPunct w:val="0"/>
        <w:autoSpaceDE w:val="0"/>
        <w:autoSpaceDN w:val="0"/>
        <w:adjustRightInd w:val="0"/>
        <w:spacing w:after="0"/>
        <w:ind w:firstLine="0"/>
        <w:jc w:val="left"/>
        <w:textAlignment w:val="baseline"/>
        <w:rPr>
          <w:sz w:val="24"/>
          <w:szCs w:val="24"/>
          <w:lang w:val="uk-UA"/>
        </w:rPr>
      </w:pPr>
    </w:p>
    <w:p w:rsidR="004010A4" w:rsidRDefault="004010A4" w:rsidP="00E01298">
      <w:pPr>
        <w:overflowPunct w:val="0"/>
        <w:autoSpaceDE w:val="0"/>
        <w:autoSpaceDN w:val="0"/>
        <w:adjustRightInd w:val="0"/>
        <w:spacing w:after="0"/>
        <w:ind w:left="5103" w:hanging="5103"/>
        <w:jc w:val="left"/>
        <w:textAlignment w:val="baseline"/>
        <w:rPr>
          <w:sz w:val="24"/>
          <w:szCs w:val="24"/>
          <w:lang w:val="uk-UA"/>
        </w:rPr>
      </w:pPr>
      <w:r>
        <w:rPr>
          <w:sz w:val="24"/>
          <w:szCs w:val="24"/>
          <w:lang w:val="uk-UA"/>
        </w:rPr>
        <w:t xml:space="preserve">Головний спеціаліст </w:t>
      </w:r>
      <w:r w:rsidR="00E07002">
        <w:rPr>
          <w:sz w:val="24"/>
          <w:szCs w:val="24"/>
          <w:lang w:val="uk-UA"/>
        </w:rPr>
        <w:t xml:space="preserve">відділу </w:t>
      </w:r>
    </w:p>
    <w:p w:rsidR="00E01298" w:rsidRPr="007645CD" w:rsidRDefault="00E07002" w:rsidP="00E01298">
      <w:pPr>
        <w:overflowPunct w:val="0"/>
        <w:autoSpaceDE w:val="0"/>
        <w:autoSpaceDN w:val="0"/>
        <w:adjustRightInd w:val="0"/>
        <w:spacing w:after="0"/>
        <w:ind w:left="5103" w:hanging="5103"/>
        <w:jc w:val="left"/>
        <w:textAlignment w:val="baseline"/>
        <w:rPr>
          <w:sz w:val="24"/>
          <w:szCs w:val="24"/>
          <w:lang w:val="uk-UA"/>
        </w:rPr>
      </w:pPr>
      <w:r>
        <w:rPr>
          <w:sz w:val="24"/>
          <w:szCs w:val="24"/>
          <w:lang w:val="uk-UA"/>
        </w:rPr>
        <w:t>правової роботи</w:t>
      </w:r>
      <w:r w:rsidR="004010A4">
        <w:rPr>
          <w:sz w:val="24"/>
          <w:szCs w:val="24"/>
          <w:lang w:val="uk-UA"/>
        </w:rPr>
        <w:t xml:space="preserve">                                            </w:t>
      </w:r>
      <w:r>
        <w:rPr>
          <w:sz w:val="24"/>
          <w:szCs w:val="24"/>
          <w:lang w:val="uk-UA"/>
        </w:rPr>
        <w:t xml:space="preserve">        </w:t>
      </w:r>
      <w:r w:rsidR="00E01298" w:rsidRPr="007645CD">
        <w:rPr>
          <w:sz w:val="24"/>
          <w:szCs w:val="24"/>
          <w:lang w:val="uk-UA"/>
        </w:rPr>
        <w:t xml:space="preserve">_________________  </w:t>
      </w:r>
      <w:r w:rsidR="004010A4">
        <w:rPr>
          <w:sz w:val="24"/>
          <w:szCs w:val="24"/>
          <w:lang w:val="uk-UA"/>
        </w:rPr>
        <w:t>А.В. Заболотна</w:t>
      </w:r>
    </w:p>
    <w:p w:rsidR="00E01298" w:rsidRPr="007645CD" w:rsidRDefault="00E01298" w:rsidP="00E01298">
      <w:pPr>
        <w:overflowPunct w:val="0"/>
        <w:autoSpaceDE w:val="0"/>
        <w:autoSpaceDN w:val="0"/>
        <w:adjustRightInd w:val="0"/>
        <w:spacing w:after="0"/>
        <w:ind w:left="5103" w:hanging="5103"/>
        <w:jc w:val="left"/>
        <w:textAlignment w:val="baseline"/>
        <w:rPr>
          <w:sz w:val="24"/>
          <w:szCs w:val="24"/>
          <w:lang w:val="uk-UA"/>
        </w:rPr>
      </w:pPr>
    </w:p>
    <w:p w:rsidR="00E01298" w:rsidRPr="007645CD" w:rsidRDefault="00F94238" w:rsidP="00E01298">
      <w:pPr>
        <w:overflowPunct w:val="0"/>
        <w:autoSpaceDE w:val="0"/>
        <w:autoSpaceDN w:val="0"/>
        <w:adjustRightInd w:val="0"/>
        <w:spacing w:after="0"/>
        <w:ind w:left="5103" w:hanging="5103"/>
        <w:jc w:val="left"/>
        <w:textAlignment w:val="baseline"/>
        <w:rPr>
          <w:sz w:val="24"/>
          <w:szCs w:val="24"/>
          <w:lang w:val="uk-UA"/>
        </w:rPr>
      </w:pPr>
      <w:r>
        <w:rPr>
          <w:sz w:val="24"/>
          <w:szCs w:val="24"/>
          <w:lang w:val="uk-UA"/>
        </w:rPr>
        <w:t>Начальник</w:t>
      </w:r>
      <w:r w:rsidR="00073F47">
        <w:rPr>
          <w:sz w:val="24"/>
          <w:szCs w:val="24"/>
          <w:lang w:val="uk-UA"/>
        </w:rPr>
        <w:t xml:space="preserve"> </w:t>
      </w:r>
      <w:r w:rsidR="00E01298" w:rsidRPr="007645CD">
        <w:rPr>
          <w:sz w:val="24"/>
          <w:szCs w:val="24"/>
          <w:lang w:val="uk-UA"/>
        </w:rPr>
        <w:t xml:space="preserve"> відділу </w:t>
      </w:r>
    </w:p>
    <w:p w:rsidR="00E01298" w:rsidRPr="007645CD" w:rsidRDefault="00E01298" w:rsidP="00E01298">
      <w:pPr>
        <w:overflowPunct w:val="0"/>
        <w:autoSpaceDE w:val="0"/>
        <w:autoSpaceDN w:val="0"/>
        <w:adjustRightInd w:val="0"/>
        <w:spacing w:after="0"/>
        <w:ind w:left="5103" w:hanging="5103"/>
        <w:jc w:val="left"/>
        <w:textAlignment w:val="baseline"/>
        <w:rPr>
          <w:sz w:val="24"/>
          <w:szCs w:val="24"/>
          <w:lang w:val="uk-UA"/>
        </w:rPr>
      </w:pPr>
      <w:r w:rsidRPr="007645CD">
        <w:rPr>
          <w:sz w:val="24"/>
          <w:szCs w:val="24"/>
          <w:lang w:val="uk-UA"/>
        </w:rPr>
        <w:t>забезпечення депутатської діяльності              ____</w:t>
      </w:r>
      <w:r>
        <w:rPr>
          <w:sz w:val="24"/>
          <w:szCs w:val="24"/>
          <w:lang w:val="uk-UA"/>
        </w:rPr>
        <w:t>___</w:t>
      </w:r>
      <w:r w:rsidRPr="007645CD">
        <w:rPr>
          <w:sz w:val="24"/>
          <w:szCs w:val="24"/>
          <w:lang w:val="uk-UA"/>
        </w:rPr>
        <w:t>__</w:t>
      </w:r>
      <w:r w:rsidRPr="007645CD">
        <w:rPr>
          <w:sz w:val="24"/>
          <w:szCs w:val="24"/>
          <w:lang w:val="uk-UA"/>
        </w:rPr>
        <w:softHyphen/>
      </w:r>
      <w:r w:rsidRPr="007645CD">
        <w:rPr>
          <w:sz w:val="24"/>
          <w:szCs w:val="24"/>
          <w:lang w:val="uk-UA"/>
        </w:rPr>
        <w:softHyphen/>
        <w:t>_________</w:t>
      </w:r>
      <w:r w:rsidRPr="007645CD">
        <w:rPr>
          <w:sz w:val="26"/>
          <w:lang w:val="uk-UA"/>
        </w:rPr>
        <w:t xml:space="preserve"> </w:t>
      </w:r>
      <w:r w:rsidR="00F94238">
        <w:rPr>
          <w:sz w:val="24"/>
          <w:szCs w:val="24"/>
          <w:lang w:val="uk-UA"/>
        </w:rPr>
        <w:t>С.М.Усата</w:t>
      </w:r>
      <w:r w:rsidRPr="007645CD">
        <w:rPr>
          <w:sz w:val="24"/>
          <w:szCs w:val="24"/>
          <w:lang w:val="uk-UA"/>
        </w:rPr>
        <w:t xml:space="preserve"> </w:t>
      </w:r>
    </w:p>
    <w:p w:rsidR="00E01298" w:rsidRDefault="00E01298" w:rsidP="00E01298">
      <w:pPr>
        <w:spacing w:after="0"/>
        <w:ind w:firstLine="0"/>
        <w:jc w:val="left"/>
        <w:rPr>
          <w:lang w:val="uk-UA"/>
        </w:rPr>
      </w:pPr>
    </w:p>
    <w:tbl>
      <w:tblPr>
        <w:tblW w:w="11140" w:type="dxa"/>
        <w:tblLayout w:type="fixed"/>
        <w:tblLook w:val="0000" w:firstRow="0" w:lastRow="0" w:firstColumn="0" w:lastColumn="0" w:noHBand="0" w:noVBand="0"/>
      </w:tblPr>
      <w:tblGrid>
        <w:gridCol w:w="468"/>
        <w:gridCol w:w="3600"/>
        <w:gridCol w:w="720"/>
        <w:gridCol w:w="565"/>
        <w:gridCol w:w="5787"/>
      </w:tblGrid>
      <w:tr w:rsidR="00E01298" w:rsidRPr="005C4465" w:rsidTr="00963B61">
        <w:tblPrEx>
          <w:tblCellMar>
            <w:top w:w="0" w:type="dxa"/>
            <w:bottom w:w="0" w:type="dxa"/>
          </w:tblCellMar>
        </w:tblPrEx>
        <w:trPr>
          <w:cantSplit/>
          <w:trHeight w:val="848"/>
        </w:trPr>
        <w:tc>
          <w:tcPr>
            <w:tcW w:w="468"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 з/п</w:t>
            </w:r>
          </w:p>
        </w:tc>
        <w:tc>
          <w:tcPr>
            <w:tcW w:w="3600"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Розсилка</w:t>
            </w:r>
          </w:p>
        </w:tc>
        <w:tc>
          <w:tcPr>
            <w:tcW w:w="720" w:type="dxa"/>
            <w:tcBorders>
              <w:top w:val="nil"/>
              <w:left w:val="nil"/>
              <w:bottom w:val="nil"/>
              <w:right w:val="nil"/>
            </w:tcBorders>
          </w:tcPr>
          <w:p w:rsidR="00E01298" w:rsidRPr="005C4465" w:rsidRDefault="00E01298" w:rsidP="00963B61">
            <w:pPr>
              <w:overflowPunct w:val="0"/>
              <w:adjustRightInd w:val="0"/>
              <w:spacing w:after="0"/>
              <w:ind w:left="-100" w:firstLine="0"/>
              <w:jc w:val="left"/>
              <w:rPr>
                <w:lang w:val="uk-UA"/>
              </w:rPr>
            </w:pPr>
          </w:p>
          <w:p w:rsidR="00E01298" w:rsidRPr="005C4465" w:rsidRDefault="00E01298" w:rsidP="00963B61">
            <w:pPr>
              <w:overflowPunct w:val="0"/>
              <w:adjustRightInd w:val="0"/>
              <w:spacing w:after="0"/>
              <w:ind w:left="-100" w:firstLine="0"/>
              <w:jc w:val="left"/>
              <w:rPr>
                <w:lang w:val="uk-UA"/>
              </w:rPr>
            </w:pPr>
          </w:p>
          <w:p w:rsidR="00E01298" w:rsidRPr="005C4465" w:rsidRDefault="00E01298" w:rsidP="00963B61">
            <w:pPr>
              <w:overflowPunct w:val="0"/>
              <w:adjustRightInd w:val="0"/>
              <w:spacing w:after="0"/>
              <w:ind w:left="-100" w:firstLine="0"/>
              <w:jc w:val="left"/>
              <w:rPr>
                <w:lang w:val="uk-UA"/>
              </w:rPr>
            </w:pPr>
            <w:r w:rsidRPr="005C4465">
              <w:rPr>
                <w:lang w:val="uk-UA"/>
              </w:rPr>
              <w:t>Прим.</w:t>
            </w:r>
          </w:p>
        </w:tc>
        <w:tc>
          <w:tcPr>
            <w:tcW w:w="565"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Додатки</w:t>
            </w:r>
          </w:p>
        </w:tc>
        <w:tc>
          <w:tcPr>
            <w:tcW w:w="5787"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r w:rsidRPr="005C4465">
              <w:rPr>
                <w:lang w:val="uk-UA"/>
              </w:rPr>
              <w:t>Назва додатків</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 xml:space="preserve">Справа   </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1-7</w:t>
            </w: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1. Доходи бюдж</w:t>
            </w:r>
            <w:r w:rsidR="001A4139">
              <w:rPr>
                <w:lang w:val="uk-UA"/>
              </w:rPr>
              <w:t>ету міста Южноукраїнська на 2021</w:t>
            </w:r>
            <w:r w:rsidRPr="005C4465">
              <w:rPr>
                <w:lang w:val="uk-UA"/>
              </w:rPr>
              <w:t xml:space="preserve"> рік</w:t>
            </w:r>
          </w:p>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2. Фінансування бюд</w:t>
            </w:r>
            <w:r>
              <w:rPr>
                <w:lang w:val="uk-UA"/>
              </w:rPr>
              <w:t>жету міста Южноукраїнськ на 202</w:t>
            </w:r>
            <w:r w:rsidR="001A4139">
              <w:rPr>
                <w:lang w:val="uk-UA"/>
              </w:rPr>
              <w:t>1</w:t>
            </w:r>
            <w:r w:rsidRPr="005C4465">
              <w:rPr>
                <w:lang w:val="uk-UA"/>
              </w:rPr>
              <w:t xml:space="preserve"> рік</w:t>
            </w:r>
          </w:p>
          <w:p w:rsidR="00E01298" w:rsidRPr="005C4465" w:rsidRDefault="00E01298" w:rsidP="001A4139">
            <w:pPr>
              <w:overflowPunct w:val="0"/>
              <w:autoSpaceDE w:val="0"/>
              <w:autoSpaceDN w:val="0"/>
              <w:adjustRightInd w:val="0"/>
              <w:spacing w:after="0"/>
              <w:ind w:firstLine="0"/>
              <w:jc w:val="left"/>
              <w:rPr>
                <w:lang w:val="uk-UA"/>
              </w:rPr>
            </w:pPr>
            <w:r w:rsidRPr="005C4465">
              <w:rPr>
                <w:lang w:val="uk-UA"/>
              </w:rPr>
              <w:t>3. Розподіл видатків бюдж</w:t>
            </w:r>
            <w:r>
              <w:rPr>
                <w:lang w:val="uk-UA"/>
              </w:rPr>
              <w:t>ету міста Южноукраїнськ  на 202</w:t>
            </w:r>
            <w:r w:rsidR="001A4139">
              <w:rPr>
                <w:lang w:val="uk-UA"/>
              </w:rPr>
              <w:t>1</w:t>
            </w:r>
            <w:r w:rsidRPr="005C4465">
              <w:rPr>
                <w:lang w:val="uk-UA"/>
              </w:rPr>
              <w:t xml:space="preserve"> рік  </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2</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Управління економічного розвитку</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1-7</w:t>
            </w:r>
          </w:p>
        </w:tc>
        <w:tc>
          <w:tcPr>
            <w:tcW w:w="5787" w:type="dxa"/>
            <w:tcBorders>
              <w:top w:val="nil"/>
              <w:left w:val="nil"/>
              <w:bottom w:val="nil"/>
              <w:right w:val="nil"/>
            </w:tcBorders>
          </w:tcPr>
          <w:p w:rsidR="00E01298" w:rsidRPr="005C4465" w:rsidRDefault="00E01298" w:rsidP="001A4139">
            <w:pPr>
              <w:spacing w:after="0"/>
              <w:ind w:firstLine="0"/>
              <w:jc w:val="left"/>
              <w:rPr>
                <w:lang w:val="uk-UA" w:eastAsia="uk-UA"/>
              </w:rPr>
            </w:pPr>
            <w:r w:rsidRPr="005C4465">
              <w:rPr>
                <w:lang w:val="uk-UA" w:eastAsia="uk-UA"/>
              </w:rPr>
              <w:t>3.1. Обсяги додаткових асигнувань та перерозподіл бюджетних призначень за головними розпоряд</w:t>
            </w:r>
            <w:r>
              <w:rPr>
                <w:lang w:val="uk-UA" w:eastAsia="uk-UA"/>
              </w:rPr>
              <w:t>никами бюджетних коштів  на 202</w:t>
            </w:r>
            <w:r w:rsidR="001A4139">
              <w:rPr>
                <w:lang w:val="uk-UA" w:eastAsia="uk-UA"/>
              </w:rPr>
              <w:t>1</w:t>
            </w:r>
            <w:r w:rsidRPr="005C4465">
              <w:rPr>
                <w:lang w:val="uk-UA" w:eastAsia="uk-UA"/>
              </w:rPr>
              <w:t xml:space="preserve"> рік  </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3-4</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Фінансове управління</w:t>
            </w:r>
          </w:p>
        </w:tc>
        <w:tc>
          <w:tcPr>
            <w:tcW w:w="720" w:type="dxa"/>
            <w:tcBorders>
              <w:top w:val="nil"/>
              <w:left w:val="nil"/>
              <w:bottom w:val="nil"/>
              <w:right w:val="nil"/>
            </w:tcBorders>
          </w:tcPr>
          <w:p w:rsidR="00E01298" w:rsidRPr="005C4465" w:rsidRDefault="004010A4" w:rsidP="00963B61">
            <w:pPr>
              <w:overflowPunct w:val="0"/>
              <w:adjustRightInd w:val="0"/>
              <w:spacing w:after="0"/>
              <w:ind w:firstLine="0"/>
              <w:jc w:val="left"/>
              <w:rPr>
                <w:lang w:val="uk-UA"/>
              </w:rPr>
            </w:pPr>
            <w:r>
              <w:rPr>
                <w:lang w:val="uk-UA"/>
              </w:rPr>
              <w:t>1</w:t>
            </w:r>
          </w:p>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1-7</w:t>
            </w:r>
          </w:p>
        </w:tc>
        <w:tc>
          <w:tcPr>
            <w:tcW w:w="5787" w:type="dxa"/>
            <w:tcBorders>
              <w:top w:val="nil"/>
              <w:left w:val="nil"/>
              <w:bottom w:val="nil"/>
              <w:right w:val="nil"/>
            </w:tcBorders>
          </w:tcPr>
          <w:p w:rsidR="00E01298" w:rsidRPr="005C4465" w:rsidRDefault="00E01298" w:rsidP="001A4139">
            <w:pPr>
              <w:overflowPunct w:val="0"/>
              <w:autoSpaceDE w:val="0"/>
              <w:autoSpaceDN w:val="0"/>
              <w:adjustRightInd w:val="0"/>
              <w:spacing w:after="0"/>
              <w:ind w:firstLine="0"/>
              <w:jc w:val="left"/>
              <w:rPr>
                <w:lang w:val="uk-UA"/>
              </w:rPr>
            </w:pPr>
            <w:r w:rsidRPr="005C4465">
              <w:rPr>
                <w:lang w:val="uk-UA"/>
              </w:rPr>
              <w:t>4. Перелік об’єктів т</w:t>
            </w:r>
            <w:r>
              <w:rPr>
                <w:lang w:val="uk-UA"/>
              </w:rPr>
              <w:t>а заходів, видатки на які у 202</w:t>
            </w:r>
            <w:r w:rsidR="001A4139">
              <w:rPr>
                <w:lang w:val="uk-UA"/>
              </w:rPr>
              <w:t>1</w:t>
            </w:r>
            <w:r w:rsidRPr="005C4465">
              <w:rPr>
                <w:lang w:val="uk-UA"/>
              </w:rPr>
              <w:t xml:space="preserve"> році будуть проводитися за рахунок коштів міського цільового фонду охорони навколишнього природнього середовища</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5</w:t>
            </w: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Управління державної казначейської служби України у м. Южноукраїнську</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sidRPr="005C4465">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1-7</w:t>
            </w: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5. Міжбюджетні трансферти з міського</w:t>
            </w:r>
            <w:r w:rsidR="001A4139">
              <w:rPr>
                <w:lang w:val="uk-UA"/>
              </w:rPr>
              <w:t xml:space="preserve"> бюджету іншим бюджетам  на 2021</w:t>
            </w:r>
            <w:r w:rsidRPr="005C4465">
              <w:rPr>
                <w:lang w:val="uk-UA"/>
              </w:rPr>
              <w:t xml:space="preserve"> рік.</w:t>
            </w:r>
          </w:p>
          <w:p w:rsidR="00E01298" w:rsidRPr="005C4465" w:rsidRDefault="00E01298" w:rsidP="00963B61">
            <w:pPr>
              <w:overflowPunct w:val="0"/>
              <w:autoSpaceDE w:val="0"/>
              <w:autoSpaceDN w:val="0"/>
              <w:adjustRightInd w:val="0"/>
              <w:spacing w:after="0"/>
              <w:ind w:firstLine="0"/>
              <w:jc w:val="left"/>
              <w:rPr>
                <w:lang w:val="uk-UA"/>
              </w:rPr>
            </w:pPr>
            <w:r w:rsidRPr="005C4465">
              <w:rPr>
                <w:lang w:val="uk-UA"/>
              </w:rPr>
              <w:t xml:space="preserve">6.Розподіл видатків </w:t>
            </w:r>
            <w:r w:rsidR="001A4139" w:rsidRPr="001A4139">
              <w:rPr>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1A4139">
              <w:rPr>
                <w:lang w:val="uk-UA"/>
              </w:rPr>
              <w:t>у 2021</w:t>
            </w:r>
            <w:r w:rsidRPr="005C4465">
              <w:rPr>
                <w:lang w:val="uk-UA"/>
              </w:rPr>
              <w:t xml:space="preserve"> році</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6</w:t>
            </w:r>
          </w:p>
        </w:tc>
        <w:tc>
          <w:tcPr>
            <w:tcW w:w="3600" w:type="dxa"/>
            <w:tcBorders>
              <w:top w:val="nil"/>
              <w:left w:val="nil"/>
              <w:bottom w:val="nil"/>
              <w:right w:val="nil"/>
            </w:tcBorders>
          </w:tcPr>
          <w:p w:rsidR="00E01298" w:rsidRPr="005C4465" w:rsidRDefault="004010A4" w:rsidP="00963B61">
            <w:pPr>
              <w:overflowPunct w:val="0"/>
              <w:adjustRightInd w:val="0"/>
              <w:spacing w:after="0"/>
              <w:ind w:firstLine="0"/>
              <w:jc w:val="left"/>
              <w:rPr>
                <w:lang w:val="uk-UA"/>
              </w:rPr>
            </w:pPr>
            <w:r w:rsidRPr="004010A4">
              <w:rPr>
                <w:lang w:val="uk-UA"/>
              </w:rPr>
              <w:t>Прокуратура</w:t>
            </w: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r>
              <w:rPr>
                <w:lang w:val="uk-UA"/>
              </w:rPr>
              <w:t>1</w:t>
            </w: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r w:rsidRPr="005C4465">
              <w:rPr>
                <w:lang w:val="uk-UA" w:eastAsia="uk-UA"/>
              </w:rPr>
              <w:t>7. Розподіл видатків місцевого бюджету на реалізацію місь</w:t>
            </w:r>
            <w:r w:rsidR="001A4139">
              <w:rPr>
                <w:lang w:val="uk-UA" w:eastAsia="uk-UA"/>
              </w:rPr>
              <w:t>ких/ регіональних програм у 2021</w:t>
            </w:r>
            <w:r w:rsidRPr="005C4465">
              <w:rPr>
                <w:lang w:val="uk-UA" w:eastAsia="uk-UA"/>
              </w:rPr>
              <w:t xml:space="preserve"> році</w:t>
            </w:r>
          </w:p>
        </w:tc>
      </w:tr>
      <w:tr w:rsidR="00E01298" w:rsidRPr="005C4465" w:rsidTr="00963B61">
        <w:tblPrEx>
          <w:tblCellMar>
            <w:top w:w="0" w:type="dxa"/>
            <w:bottom w:w="0" w:type="dxa"/>
          </w:tblCellMar>
        </w:tblPrEx>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r>
    </w:tbl>
    <w:p w:rsidR="00E01298" w:rsidRPr="005C4465" w:rsidRDefault="00E01298" w:rsidP="00E01298">
      <w:pPr>
        <w:overflowPunct w:val="0"/>
        <w:autoSpaceDE w:val="0"/>
        <w:autoSpaceDN w:val="0"/>
        <w:adjustRightInd w:val="0"/>
        <w:spacing w:after="0"/>
        <w:ind w:left="360" w:firstLine="0"/>
        <w:rPr>
          <w:sz w:val="17"/>
          <w:szCs w:val="17"/>
          <w:lang w:val="uk-UA"/>
        </w:rPr>
        <w:sectPr w:rsidR="00E01298" w:rsidRPr="005C4465" w:rsidSect="00555692">
          <w:pgSz w:w="11906" w:h="16838"/>
          <w:pgMar w:top="1134" w:right="1826" w:bottom="567" w:left="567" w:header="709" w:footer="709" w:gutter="0"/>
          <w:cols w:space="708"/>
          <w:titlePg/>
          <w:docGrid w:linePitch="360"/>
        </w:sectPr>
      </w:pPr>
    </w:p>
    <w:p w:rsidR="001B1A61" w:rsidRPr="000370CC" w:rsidRDefault="001B1A61" w:rsidP="00B70A05">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44" w:rsidRDefault="00935E44">
      <w:r>
        <w:separator/>
      </w:r>
    </w:p>
  </w:endnote>
  <w:endnote w:type="continuationSeparator" w:id="0">
    <w:p w:rsidR="00935E44" w:rsidRDefault="0093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44" w:rsidRDefault="00935E44">
      <w:r>
        <w:separator/>
      </w:r>
    </w:p>
  </w:footnote>
  <w:footnote w:type="continuationSeparator" w:id="0">
    <w:p w:rsidR="00935E44" w:rsidRDefault="0093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037EC9">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37EC9"/>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0AFA"/>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2982"/>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1D2F"/>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74"/>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E44"/>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5FD5DE-0B48-436F-95E4-02CCABC9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11283">
      <w:marLeft w:val="0"/>
      <w:marRight w:val="0"/>
      <w:marTop w:val="0"/>
      <w:marBottom w:val="0"/>
      <w:divBdr>
        <w:top w:val="none" w:sz="0" w:space="0" w:color="auto"/>
        <w:left w:val="none" w:sz="0" w:space="0" w:color="auto"/>
        <w:bottom w:val="none" w:sz="0" w:space="0" w:color="auto"/>
        <w:right w:val="none" w:sz="0" w:space="0" w:color="auto"/>
      </w:divBdr>
    </w:div>
    <w:div w:id="1381711284">
      <w:marLeft w:val="0"/>
      <w:marRight w:val="0"/>
      <w:marTop w:val="0"/>
      <w:marBottom w:val="0"/>
      <w:divBdr>
        <w:top w:val="none" w:sz="0" w:space="0" w:color="auto"/>
        <w:left w:val="none" w:sz="0" w:space="0" w:color="auto"/>
        <w:bottom w:val="none" w:sz="0" w:space="0" w:color="auto"/>
        <w:right w:val="none" w:sz="0" w:space="0" w:color="auto"/>
      </w:divBdr>
    </w:div>
    <w:div w:id="1381711285">
      <w:marLeft w:val="0"/>
      <w:marRight w:val="0"/>
      <w:marTop w:val="0"/>
      <w:marBottom w:val="0"/>
      <w:divBdr>
        <w:top w:val="none" w:sz="0" w:space="0" w:color="auto"/>
        <w:left w:val="none" w:sz="0" w:space="0" w:color="auto"/>
        <w:bottom w:val="none" w:sz="0" w:space="0" w:color="auto"/>
        <w:right w:val="none" w:sz="0" w:space="0" w:color="auto"/>
      </w:divBdr>
    </w:div>
    <w:div w:id="1381711286">
      <w:marLeft w:val="0"/>
      <w:marRight w:val="0"/>
      <w:marTop w:val="0"/>
      <w:marBottom w:val="0"/>
      <w:divBdr>
        <w:top w:val="none" w:sz="0" w:space="0" w:color="auto"/>
        <w:left w:val="none" w:sz="0" w:space="0" w:color="auto"/>
        <w:bottom w:val="none" w:sz="0" w:space="0" w:color="auto"/>
        <w:right w:val="none" w:sz="0" w:space="0" w:color="auto"/>
      </w:divBdr>
    </w:div>
    <w:div w:id="1381711287">
      <w:marLeft w:val="0"/>
      <w:marRight w:val="0"/>
      <w:marTop w:val="0"/>
      <w:marBottom w:val="0"/>
      <w:divBdr>
        <w:top w:val="none" w:sz="0" w:space="0" w:color="auto"/>
        <w:left w:val="none" w:sz="0" w:space="0" w:color="auto"/>
        <w:bottom w:val="none" w:sz="0" w:space="0" w:color="auto"/>
        <w:right w:val="none" w:sz="0" w:space="0" w:color="auto"/>
      </w:divBdr>
    </w:div>
    <w:div w:id="1381711288">
      <w:marLeft w:val="0"/>
      <w:marRight w:val="0"/>
      <w:marTop w:val="0"/>
      <w:marBottom w:val="0"/>
      <w:divBdr>
        <w:top w:val="none" w:sz="0" w:space="0" w:color="auto"/>
        <w:left w:val="none" w:sz="0" w:space="0" w:color="auto"/>
        <w:bottom w:val="none" w:sz="0" w:space="0" w:color="auto"/>
        <w:right w:val="none" w:sz="0" w:space="0" w:color="auto"/>
      </w:divBdr>
    </w:div>
    <w:div w:id="1381711289">
      <w:marLeft w:val="0"/>
      <w:marRight w:val="0"/>
      <w:marTop w:val="0"/>
      <w:marBottom w:val="0"/>
      <w:divBdr>
        <w:top w:val="none" w:sz="0" w:space="0" w:color="auto"/>
        <w:left w:val="none" w:sz="0" w:space="0" w:color="auto"/>
        <w:bottom w:val="none" w:sz="0" w:space="0" w:color="auto"/>
        <w:right w:val="none" w:sz="0" w:space="0" w:color="auto"/>
      </w:divBdr>
    </w:div>
    <w:div w:id="1381711290">
      <w:marLeft w:val="0"/>
      <w:marRight w:val="0"/>
      <w:marTop w:val="0"/>
      <w:marBottom w:val="0"/>
      <w:divBdr>
        <w:top w:val="none" w:sz="0" w:space="0" w:color="auto"/>
        <w:left w:val="none" w:sz="0" w:space="0" w:color="auto"/>
        <w:bottom w:val="none" w:sz="0" w:space="0" w:color="auto"/>
        <w:right w:val="none" w:sz="0" w:space="0" w:color="auto"/>
      </w:divBdr>
    </w:div>
    <w:div w:id="1381711291">
      <w:marLeft w:val="0"/>
      <w:marRight w:val="0"/>
      <w:marTop w:val="0"/>
      <w:marBottom w:val="0"/>
      <w:divBdr>
        <w:top w:val="none" w:sz="0" w:space="0" w:color="auto"/>
        <w:left w:val="none" w:sz="0" w:space="0" w:color="auto"/>
        <w:bottom w:val="none" w:sz="0" w:space="0" w:color="auto"/>
        <w:right w:val="none" w:sz="0" w:space="0" w:color="auto"/>
      </w:divBdr>
    </w:div>
    <w:div w:id="1381711292">
      <w:marLeft w:val="0"/>
      <w:marRight w:val="0"/>
      <w:marTop w:val="0"/>
      <w:marBottom w:val="0"/>
      <w:divBdr>
        <w:top w:val="none" w:sz="0" w:space="0" w:color="auto"/>
        <w:left w:val="none" w:sz="0" w:space="0" w:color="auto"/>
        <w:bottom w:val="none" w:sz="0" w:space="0" w:color="auto"/>
        <w:right w:val="none" w:sz="0" w:space="0" w:color="auto"/>
      </w:divBdr>
    </w:div>
    <w:div w:id="1381711293">
      <w:marLeft w:val="0"/>
      <w:marRight w:val="0"/>
      <w:marTop w:val="0"/>
      <w:marBottom w:val="0"/>
      <w:divBdr>
        <w:top w:val="none" w:sz="0" w:space="0" w:color="auto"/>
        <w:left w:val="none" w:sz="0" w:space="0" w:color="auto"/>
        <w:bottom w:val="none" w:sz="0" w:space="0" w:color="auto"/>
        <w:right w:val="none" w:sz="0" w:space="0" w:color="auto"/>
      </w:divBdr>
    </w:div>
    <w:div w:id="1381711294">
      <w:marLeft w:val="0"/>
      <w:marRight w:val="0"/>
      <w:marTop w:val="0"/>
      <w:marBottom w:val="0"/>
      <w:divBdr>
        <w:top w:val="none" w:sz="0" w:space="0" w:color="auto"/>
        <w:left w:val="none" w:sz="0" w:space="0" w:color="auto"/>
        <w:bottom w:val="none" w:sz="0" w:space="0" w:color="auto"/>
        <w:right w:val="none" w:sz="0" w:space="0" w:color="auto"/>
      </w:divBdr>
    </w:div>
    <w:div w:id="1381711295">
      <w:marLeft w:val="0"/>
      <w:marRight w:val="0"/>
      <w:marTop w:val="0"/>
      <w:marBottom w:val="0"/>
      <w:divBdr>
        <w:top w:val="none" w:sz="0" w:space="0" w:color="auto"/>
        <w:left w:val="none" w:sz="0" w:space="0" w:color="auto"/>
        <w:bottom w:val="none" w:sz="0" w:space="0" w:color="auto"/>
        <w:right w:val="none" w:sz="0" w:space="0" w:color="auto"/>
      </w:divBdr>
    </w:div>
    <w:div w:id="1381711296">
      <w:marLeft w:val="0"/>
      <w:marRight w:val="0"/>
      <w:marTop w:val="0"/>
      <w:marBottom w:val="0"/>
      <w:divBdr>
        <w:top w:val="none" w:sz="0" w:space="0" w:color="auto"/>
        <w:left w:val="none" w:sz="0" w:space="0" w:color="auto"/>
        <w:bottom w:val="none" w:sz="0" w:space="0" w:color="auto"/>
        <w:right w:val="none" w:sz="0" w:space="0" w:color="auto"/>
      </w:divBdr>
    </w:div>
    <w:div w:id="1381711297">
      <w:marLeft w:val="0"/>
      <w:marRight w:val="0"/>
      <w:marTop w:val="0"/>
      <w:marBottom w:val="0"/>
      <w:divBdr>
        <w:top w:val="none" w:sz="0" w:space="0" w:color="auto"/>
        <w:left w:val="none" w:sz="0" w:space="0" w:color="auto"/>
        <w:bottom w:val="none" w:sz="0" w:space="0" w:color="auto"/>
        <w:right w:val="none" w:sz="0" w:space="0" w:color="auto"/>
      </w:divBdr>
    </w:div>
    <w:div w:id="1381711298">
      <w:marLeft w:val="0"/>
      <w:marRight w:val="0"/>
      <w:marTop w:val="0"/>
      <w:marBottom w:val="0"/>
      <w:divBdr>
        <w:top w:val="none" w:sz="0" w:space="0" w:color="auto"/>
        <w:left w:val="none" w:sz="0" w:space="0" w:color="auto"/>
        <w:bottom w:val="none" w:sz="0" w:space="0" w:color="auto"/>
        <w:right w:val="none" w:sz="0" w:space="0" w:color="auto"/>
      </w:divBdr>
    </w:div>
    <w:div w:id="1381711299">
      <w:marLeft w:val="0"/>
      <w:marRight w:val="0"/>
      <w:marTop w:val="0"/>
      <w:marBottom w:val="0"/>
      <w:divBdr>
        <w:top w:val="none" w:sz="0" w:space="0" w:color="auto"/>
        <w:left w:val="none" w:sz="0" w:space="0" w:color="auto"/>
        <w:bottom w:val="none" w:sz="0" w:space="0" w:color="auto"/>
        <w:right w:val="none" w:sz="0" w:space="0" w:color="auto"/>
      </w:divBdr>
    </w:div>
    <w:div w:id="1381711300">
      <w:marLeft w:val="0"/>
      <w:marRight w:val="0"/>
      <w:marTop w:val="0"/>
      <w:marBottom w:val="0"/>
      <w:divBdr>
        <w:top w:val="none" w:sz="0" w:space="0" w:color="auto"/>
        <w:left w:val="none" w:sz="0" w:space="0" w:color="auto"/>
        <w:bottom w:val="none" w:sz="0" w:space="0" w:color="auto"/>
        <w:right w:val="none" w:sz="0" w:space="0" w:color="auto"/>
      </w:divBdr>
    </w:div>
    <w:div w:id="1381711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5C36-14F9-40D7-8DD2-4854D134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2021-03-18T13:50:00Z</cp:lastPrinted>
  <dcterms:created xsi:type="dcterms:W3CDTF">2021-04-30T06:45:00Z</dcterms:created>
  <dcterms:modified xsi:type="dcterms:W3CDTF">2021-04-30T06:45:00Z</dcterms:modified>
</cp:coreProperties>
</file>